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FFAC" w14:textId="6C9FED2D" w:rsidR="002B4A92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 Nr MGOPS.011.</w:t>
      </w:r>
      <w:r w:rsidR="00C7123C">
        <w:rPr>
          <w:rFonts w:ascii="Calibri" w:hAnsi="Calibri" w:cs="Calibri"/>
          <w:b/>
          <w:bCs/>
        </w:rPr>
        <w:t>15</w:t>
      </w:r>
      <w:r>
        <w:rPr>
          <w:rFonts w:ascii="Calibri" w:hAnsi="Calibri" w:cs="Calibri"/>
          <w:b/>
          <w:bCs/>
        </w:rPr>
        <w:t>.20</w:t>
      </w:r>
      <w:r w:rsidR="00C7123C">
        <w:rPr>
          <w:rFonts w:ascii="Calibri" w:hAnsi="Calibri" w:cs="Calibri"/>
          <w:b/>
          <w:bCs/>
        </w:rPr>
        <w:t>23</w:t>
      </w:r>
    </w:p>
    <w:p w14:paraId="18CA50D0" w14:textId="77777777" w:rsidR="002B4A92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Kierownika Miejsko – Gminnego Ośrodka Pomocy Społecznej w Witkowie</w:t>
      </w:r>
    </w:p>
    <w:p w14:paraId="248B018C" w14:textId="5D0489F4" w:rsidR="002B4A92" w:rsidRDefault="00000000">
      <w:pPr>
        <w:pStyle w:val="Textbody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dnia </w:t>
      </w:r>
      <w:r w:rsidR="00C7123C">
        <w:rPr>
          <w:rFonts w:ascii="Calibri" w:hAnsi="Calibri" w:cs="Calibri"/>
          <w:b/>
          <w:bCs/>
        </w:rPr>
        <w:t>25</w:t>
      </w:r>
      <w:r>
        <w:rPr>
          <w:rFonts w:ascii="Calibri" w:hAnsi="Calibri" w:cs="Calibri"/>
          <w:b/>
          <w:bCs/>
        </w:rPr>
        <w:t xml:space="preserve"> </w:t>
      </w:r>
      <w:r w:rsidR="00C7123C">
        <w:rPr>
          <w:rFonts w:ascii="Calibri" w:hAnsi="Calibri" w:cs="Calibri"/>
          <w:b/>
          <w:bCs/>
        </w:rPr>
        <w:t>września</w:t>
      </w:r>
      <w:r>
        <w:rPr>
          <w:rFonts w:ascii="Calibri" w:hAnsi="Calibri" w:cs="Calibri"/>
          <w:b/>
          <w:bCs/>
        </w:rPr>
        <w:t xml:space="preserve"> 20</w:t>
      </w:r>
      <w:r w:rsidR="00C7123C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 xml:space="preserve"> r.</w:t>
      </w:r>
    </w:p>
    <w:p w14:paraId="03C7245D" w14:textId="513E9235" w:rsidR="002B4A92" w:rsidRDefault="00000000">
      <w:pPr>
        <w:pStyle w:val="Standard"/>
        <w:spacing w:after="28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sprawie: zmiany czasu pracy w Miejsko – Gminnym Ośrodku Pomocy Społecznej</w:t>
      </w:r>
      <w:r w:rsidR="00C7123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 Witkowie</w:t>
      </w:r>
    </w:p>
    <w:p w14:paraId="09CAC8B9" w14:textId="77777777" w:rsidR="002B4A92" w:rsidRDefault="00000000">
      <w:pPr>
        <w:pStyle w:val="Standard"/>
        <w:spacing w:after="28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§ 14 ust. 4 Regulaminu Organizacyjnego MGOPS w Witkowie zarządzam, co następuje:</w:t>
      </w:r>
    </w:p>
    <w:p w14:paraId="438318E1" w14:textId="77777777" w:rsidR="002B4A92" w:rsidRPr="00C7123C" w:rsidRDefault="00000000">
      <w:pPr>
        <w:pStyle w:val="Standard"/>
        <w:spacing w:line="276" w:lineRule="auto"/>
        <w:jc w:val="center"/>
        <w:rPr>
          <w:rFonts w:ascii="Calibri" w:hAnsi="Calibri" w:cs="Calibri"/>
        </w:rPr>
      </w:pPr>
      <w:r w:rsidRPr="00C7123C">
        <w:rPr>
          <w:rFonts w:ascii="Calibri" w:hAnsi="Calibri" w:cs="Calibri"/>
        </w:rPr>
        <w:t>§ 1.</w:t>
      </w:r>
    </w:p>
    <w:p w14:paraId="175E4802" w14:textId="3CAC3685" w:rsidR="002B4A92" w:rsidRDefault="00000000" w:rsidP="00617A40">
      <w:pPr>
        <w:pStyle w:val="Standard"/>
        <w:numPr>
          <w:ilvl w:val="0"/>
          <w:numId w:val="3"/>
        </w:numPr>
        <w:tabs>
          <w:tab w:val="left" w:pos="13"/>
          <w:tab w:val="left" w:pos="426"/>
        </w:tabs>
        <w:spacing w:line="276" w:lineRule="auto"/>
        <w:jc w:val="both"/>
      </w:pPr>
      <w:r>
        <w:rPr>
          <w:rFonts w:ascii="Calibri" w:hAnsi="Calibri" w:cs="Calibri"/>
        </w:rPr>
        <w:t xml:space="preserve">W dniu </w:t>
      </w:r>
      <w:r w:rsidR="00C7123C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</w:t>
      </w:r>
      <w:r w:rsidR="00C7123C">
        <w:rPr>
          <w:rFonts w:ascii="Calibri" w:hAnsi="Calibri" w:cs="Calibri"/>
        </w:rPr>
        <w:t>września</w:t>
      </w:r>
      <w:r>
        <w:rPr>
          <w:rFonts w:ascii="Calibri" w:hAnsi="Calibri" w:cs="Calibri"/>
        </w:rPr>
        <w:t xml:space="preserve"> </w:t>
      </w:r>
      <w:r w:rsidR="00C7123C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r. zmieniają się godziny pracy ośrodka. Ośrodek czynny jest                         </w:t>
      </w:r>
      <w:r>
        <w:rPr>
          <w:rFonts w:ascii="Calibri" w:hAnsi="Calibri" w:cs="Calibri"/>
        </w:rPr>
        <w:tab/>
        <w:t>w godzinach od 7.</w:t>
      </w:r>
      <w:r w:rsidR="00C7123C">
        <w:rPr>
          <w:rFonts w:ascii="Calibri" w:hAnsi="Calibri" w:cs="Calibri"/>
        </w:rPr>
        <w:t>0</w:t>
      </w:r>
      <w:r>
        <w:rPr>
          <w:rFonts w:ascii="Calibri" w:hAnsi="Calibri" w:cs="Calibri"/>
        </w:rPr>
        <w:t>0 – 1</w:t>
      </w:r>
      <w:r w:rsidR="00C7123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.00. </w:t>
      </w:r>
      <w:r>
        <w:rPr>
          <w:rFonts w:ascii="Calibri" w:eastAsia="TimesNewRomanPS-BoldMT" w:hAnsi="Calibri" w:cs="Calibri"/>
        </w:rPr>
        <w:t xml:space="preserve">Czas pracy osób zatrudnionych na stanowisku Opiekuna                      </w:t>
      </w:r>
      <w:r>
        <w:rPr>
          <w:rFonts w:ascii="Calibri" w:eastAsia="TimesNewRomanPS-BoldMT" w:hAnsi="Calibri" w:cs="Calibri"/>
        </w:rPr>
        <w:tab/>
        <w:t>w ośrodku pomocy społecznej</w:t>
      </w:r>
      <w:r w:rsidR="00C7123C">
        <w:rPr>
          <w:rFonts w:ascii="Calibri" w:eastAsia="TimesNewRomanPS-BoldMT" w:hAnsi="Calibri" w:cs="Calibri"/>
        </w:rPr>
        <w:t xml:space="preserve"> pozostaje bez zmian</w:t>
      </w:r>
      <w:r>
        <w:rPr>
          <w:rFonts w:ascii="Calibri" w:eastAsia="TimesNewRomanPS-BoldMT" w:hAnsi="Calibri" w:cs="Calibri"/>
        </w:rPr>
        <w:t>: godz. 7.00 – 1</w:t>
      </w:r>
      <w:r w:rsidR="00C7123C">
        <w:rPr>
          <w:rFonts w:ascii="Calibri" w:eastAsia="TimesNewRomanPS-BoldMT" w:hAnsi="Calibri" w:cs="Calibri"/>
        </w:rPr>
        <w:t>5</w:t>
      </w:r>
      <w:r>
        <w:rPr>
          <w:rFonts w:ascii="Calibri" w:eastAsia="TimesNewRomanPS-BoldMT" w:hAnsi="Calibri" w:cs="Calibri"/>
        </w:rPr>
        <w:t>.00.</w:t>
      </w:r>
    </w:p>
    <w:p w14:paraId="16FD2728" w14:textId="2F8A5785" w:rsidR="002B4A92" w:rsidRDefault="00617A40" w:rsidP="00617A40">
      <w:pPr>
        <w:pStyle w:val="NormalnyWeb"/>
        <w:numPr>
          <w:ilvl w:val="0"/>
          <w:numId w:val="3"/>
        </w:numPr>
        <w:tabs>
          <w:tab w:val="left" w:pos="300"/>
        </w:tabs>
        <w:spacing w:line="276" w:lineRule="auto"/>
        <w:jc w:val="both"/>
        <w:rPr>
          <w:rFonts w:ascii="Calibri" w:eastAsia="TimesNewRomanPS-BoldMT" w:hAnsi="Calibri" w:cs="Calibri"/>
        </w:rPr>
      </w:pPr>
      <w:r>
        <w:rPr>
          <w:rFonts w:ascii="Calibri" w:eastAsia="TimesNewRomanPS-BoldMT" w:hAnsi="Calibri" w:cs="Calibri"/>
        </w:rPr>
        <w:t>Zmiana</w:t>
      </w:r>
      <w:r w:rsidR="00000000">
        <w:rPr>
          <w:rFonts w:ascii="Calibri" w:eastAsia="TimesNewRomanPS-BoldMT" w:hAnsi="Calibri" w:cs="Calibri"/>
        </w:rPr>
        <w:t xml:space="preserve"> czasu pracy </w:t>
      </w:r>
      <w:r>
        <w:rPr>
          <w:rFonts w:ascii="Calibri" w:eastAsia="TimesNewRomanPS-BoldMT" w:hAnsi="Calibri" w:cs="Calibri"/>
        </w:rPr>
        <w:t>spowodowana jest rozliczeniem godzin pracy za dany okres rozliczeniowy                 w ramach funkcjonującego w zakładzie pracy równoważnego systemu czasu pracy</w:t>
      </w:r>
      <w:r w:rsidR="00000000">
        <w:rPr>
          <w:rFonts w:ascii="Calibri" w:eastAsia="TimesNewRomanPS-BoldMT" w:hAnsi="Calibri" w:cs="Calibri"/>
        </w:rPr>
        <w:t xml:space="preserve">.  </w:t>
      </w:r>
    </w:p>
    <w:p w14:paraId="08D3E660" w14:textId="77777777" w:rsidR="002B4A92" w:rsidRDefault="002B4A92">
      <w:pPr>
        <w:pStyle w:val="NormalnyWeb"/>
        <w:tabs>
          <w:tab w:val="left" w:pos="400"/>
        </w:tabs>
        <w:spacing w:line="276" w:lineRule="auto"/>
        <w:jc w:val="both"/>
        <w:rPr>
          <w:rFonts w:ascii="Calibri" w:hAnsi="Calibri" w:cs="Calibri"/>
        </w:rPr>
      </w:pPr>
    </w:p>
    <w:p w14:paraId="4439B73C" w14:textId="77777777" w:rsidR="002B4A92" w:rsidRPr="00C7123C" w:rsidRDefault="00000000">
      <w:pPr>
        <w:pStyle w:val="NormalnyWeb"/>
        <w:spacing w:before="0" w:after="0" w:line="276" w:lineRule="auto"/>
        <w:jc w:val="center"/>
        <w:rPr>
          <w:rFonts w:ascii="Calibri" w:hAnsi="Calibri" w:cs="Calibri"/>
        </w:rPr>
      </w:pPr>
      <w:r w:rsidRPr="00C7123C">
        <w:rPr>
          <w:rFonts w:ascii="Calibri" w:hAnsi="Calibri" w:cs="Calibri"/>
        </w:rPr>
        <w:t>§ 2</w:t>
      </w:r>
    </w:p>
    <w:p w14:paraId="753741C6" w14:textId="32E27D8B" w:rsidR="002B4A92" w:rsidRDefault="00000000">
      <w:pPr>
        <w:pStyle w:val="NormalnyWeb"/>
        <w:spacing w:before="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Zarządzenie wchodzi w życie z dniem </w:t>
      </w:r>
      <w:r w:rsidR="00C7123C">
        <w:rPr>
          <w:rFonts w:ascii="Calibri" w:hAnsi="Calibri" w:cs="Calibri"/>
        </w:rPr>
        <w:t>25 września</w:t>
      </w:r>
      <w:r>
        <w:rPr>
          <w:rFonts w:ascii="Calibri" w:hAnsi="Calibri" w:cs="Calibri"/>
        </w:rPr>
        <w:t xml:space="preserve"> 20</w:t>
      </w:r>
      <w:r w:rsidR="00C7123C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r.</w:t>
      </w:r>
    </w:p>
    <w:p w14:paraId="63E345FC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2100B488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331A9308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1D877AA4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7178AC28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3D717EC8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4619890F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5CABEC73" w14:textId="77777777" w:rsidR="002B4A92" w:rsidRDefault="002B4A92">
      <w:pPr>
        <w:pStyle w:val="NormalnyWeb"/>
        <w:spacing w:before="0" w:after="0" w:line="276" w:lineRule="auto"/>
        <w:ind w:firstLine="5220"/>
        <w:jc w:val="center"/>
        <w:rPr>
          <w:rFonts w:ascii="Calibri" w:hAnsi="Calibri" w:cs="Calibri"/>
        </w:rPr>
      </w:pPr>
    </w:p>
    <w:p w14:paraId="4A9AD61D" w14:textId="77777777" w:rsidR="002B4A92" w:rsidRDefault="002B4A92">
      <w:pPr>
        <w:pStyle w:val="Standard"/>
        <w:spacing w:line="276" w:lineRule="auto"/>
        <w:rPr>
          <w:rFonts w:ascii="Calibri" w:hAnsi="Calibri" w:cs="Calibri"/>
        </w:rPr>
      </w:pPr>
    </w:p>
    <w:p w14:paraId="3114E450" w14:textId="77777777" w:rsidR="002B4A92" w:rsidRDefault="002B4A92">
      <w:pPr>
        <w:pStyle w:val="NormalnyWeb"/>
        <w:spacing w:before="0" w:after="0" w:line="276" w:lineRule="auto"/>
        <w:rPr>
          <w:rFonts w:ascii="Calibri" w:eastAsia="Times New Roman" w:hAnsi="Calibri" w:cs="Calibri"/>
        </w:rPr>
      </w:pPr>
    </w:p>
    <w:sectPr w:rsidR="002B4A92">
      <w:pgSz w:w="11906" w:h="16838"/>
      <w:pgMar w:top="1417" w:right="110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12D6" w14:textId="77777777" w:rsidR="00F923D3" w:rsidRDefault="00F923D3">
      <w:r>
        <w:separator/>
      </w:r>
    </w:p>
  </w:endnote>
  <w:endnote w:type="continuationSeparator" w:id="0">
    <w:p w14:paraId="6FCEC9EB" w14:textId="77777777" w:rsidR="00F923D3" w:rsidRDefault="00F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73BD" w14:textId="77777777" w:rsidR="00F923D3" w:rsidRDefault="00F923D3">
      <w:r>
        <w:rPr>
          <w:color w:val="000000"/>
        </w:rPr>
        <w:separator/>
      </w:r>
    </w:p>
  </w:footnote>
  <w:footnote w:type="continuationSeparator" w:id="0">
    <w:p w14:paraId="2C33F528" w14:textId="77777777" w:rsidR="00F923D3" w:rsidRDefault="00F9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29"/>
    <w:multiLevelType w:val="hybridMultilevel"/>
    <w:tmpl w:val="7248D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61D"/>
    <w:multiLevelType w:val="hybridMultilevel"/>
    <w:tmpl w:val="0B8E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3F7F"/>
    <w:multiLevelType w:val="hybridMultilevel"/>
    <w:tmpl w:val="CD9A1C78"/>
    <w:lvl w:ilvl="0" w:tplc="A0E01E02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 w16cid:durableId="1165708176">
    <w:abstractNumId w:val="0"/>
  </w:num>
  <w:num w:numId="2" w16cid:durableId="205144482">
    <w:abstractNumId w:val="1"/>
  </w:num>
  <w:num w:numId="3" w16cid:durableId="426117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A92"/>
    <w:rsid w:val="002B4A92"/>
    <w:rsid w:val="00617A40"/>
    <w:rsid w:val="00C7123C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9D5A"/>
  <w15:docId w15:val="{1F3AF409-8EA1-4442-8BA5-77BD4E4E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acer</dc:creator>
  <cp:lastModifiedBy>MGOPS Witkowo</cp:lastModifiedBy>
  <cp:revision>3</cp:revision>
  <cp:lastPrinted>2019-12-19T09:57:00Z</cp:lastPrinted>
  <dcterms:created xsi:type="dcterms:W3CDTF">2023-10-09T05:58:00Z</dcterms:created>
  <dcterms:modified xsi:type="dcterms:W3CDTF">2023-10-09T06:03:00Z</dcterms:modified>
</cp:coreProperties>
</file>